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7B6" w:rsidRDefault="00B277B6" w:rsidP="00B277B6">
      <w:pPr>
        <w:rPr>
          <w:rFonts w:ascii="Times New Roman" w:hAnsi="Times New Roman" w:cs="Times New Roman"/>
          <w:sz w:val="52"/>
          <w:szCs w:val="52"/>
        </w:rPr>
      </w:pPr>
    </w:p>
    <w:p w:rsidR="00B277B6" w:rsidRDefault="00B277B6" w:rsidP="00B277B6">
      <w:pPr>
        <w:rPr>
          <w:rFonts w:ascii="Times New Roman" w:hAnsi="Times New Roman" w:cs="Times New Roman"/>
          <w:sz w:val="52"/>
          <w:szCs w:val="52"/>
        </w:rPr>
      </w:pPr>
    </w:p>
    <w:p w:rsidR="00B277B6" w:rsidRDefault="00B277B6" w:rsidP="00B277B6">
      <w:pPr>
        <w:rPr>
          <w:rFonts w:ascii="Times New Roman" w:hAnsi="Times New Roman" w:cs="Times New Roman"/>
          <w:sz w:val="52"/>
          <w:szCs w:val="52"/>
        </w:rPr>
      </w:pPr>
    </w:p>
    <w:p w:rsidR="00B277B6" w:rsidRDefault="00B277B6" w:rsidP="00B277B6">
      <w:pPr>
        <w:rPr>
          <w:rFonts w:ascii="Times New Roman" w:hAnsi="Times New Roman" w:cs="Times New Roman"/>
          <w:sz w:val="52"/>
          <w:szCs w:val="52"/>
        </w:rPr>
      </w:pPr>
    </w:p>
    <w:p w:rsidR="00B277B6" w:rsidRDefault="00B277B6" w:rsidP="00B277B6">
      <w:pPr>
        <w:rPr>
          <w:rFonts w:ascii="Times New Roman" w:hAnsi="Times New Roman" w:cs="Times New Roman"/>
          <w:sz w:val="52"/>
          <w:szCs w:val="52"/>
        </w:rPr>
      </w:pPr>
    </w:p>
    <w:p w:rsidR="00B277B6" w:rsidRDefault="00B277B6" w:rsidP="00B277B6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Известные люди </w:t>
      </w:r>
      <w:r>
        <w:rPr>
          <w:rFonts w:ascii="Times New Roman" w:hAnsi="Times New Roman" w:cs="Times New Roman"/>
          <w:sz w:val="52"/>
          <w:szCs w:val="52"/>
        </w:rPr>
        <w:t>России и</w:t>
      </w:r>
      <w:r>
        <w:rPr>
          <w:rFonts w:ascii="Times New Roman" w:hAnsi="Times New Roman" w:cs="Times New Roman"/>
          <w:sz w:val="52"/>
          <w:szCs w:val="52"/>
        </w:rPr>
        <w:t xml:space="preserve"> город К</w:t>
      </w:r>
      <w:r w:rsidRPr="0071287C">
        <w:rPr>
          <w:rFonts w:ascii="Times New Roman" w:hAnsi="Times New Roman" w:cs="Times New Roman"/>
          <w:sz w:val="52"/>
          <w:szCs w:val="52"/>
        </w:rPr>
        <w:t>овров</w:t>
      </w:r>
      <w:r>
        <w:rPr>
          <w:rFonts w:ascii="Times New Roman" w:hAnsi="Times New Roman" w:cs="Times New Roman"/>
          <w:sz w:val="52"/>
          <w:szCs w:val="52"/>
        </w:rPr>
        <w:t>.</w:t>
      </w:r>
    </w:p>
    <w:p w:rsidR="00B277B6" w:rsidRDefault="00B277B6" w:rsidP="00B277B6">
      <w:pPr>
        <w:rPr>
          <w:rFonts w:ascii="Times New Roman" w:hAnsi="Times New Roman" w:cs="Times New Roman"/>
          <w:sz w:val="52"/>
          <w:szCs w:val="52"/>
        </w:rPr>
      </w:pPr>
    </w:p>
    <w:p w:rsidR="00B277B6" w:rsidRDefault="00B277B6" w:rsidP="00B277B6">
      <w:pPr>
        <w:rPr>
          <w:rFonts w:ascii="Times New Roman" w:hAnsi="Times New Roman" w:cs="Times New Roman"/>
          <w:sz w:val="52"/>
          <w:szCs w:val="52"/>
        </w:rPr>
      </w:pPr>
    </w:p>
    <w:p w:rsidR="00B277B6" w:rsidRDefault="00B277B6" w:rsidP="00B277B6">
      <w:pPr>
        <w:rPr>
          <w:rFonts w:ascii="Times New Roman" w:hAnsi="Times New Roman" w:cs="Times New Roman"/>
          <w:sz w:val="52"/>
          <w:szCs w:val="52"/>
        </w:rPr>
      </w:pPr>
    </w:p>
    <w:p w:rsidR="00B277B6" w:rsidRDefault="00B277B6" w:rsidP="00B277B6">
      <w:pPr>
        <w:rPr>
          <w:rFonts w:ascii="Times New Roman" w:hAnsi="Times New Roman" w:cs="Times New Roman"/>
          <w:sz w:val="52"/>
          <w:szCs w:val="52"/>
        </w:rPr>
      </w:pPr>
    </w:p>
    <w:p w:rsidR="00B277B6" w:rsidRDefault="00B277B6" w:rsidP="00B277B6">
      <w:pPr>
        <w:rPr>
          <w:rFonts w:ascii="Times New Roman" w:hAnsi="Times New Roman" w:cs="Times New Roman"/>
          <w:sz w:val="52"/>
          <w:szCs w:val="52"/>
        </w:rPr>
      </w:pPr>
    </w:p>
    <w:p w:rsidR="00B277B6" w:rsidRDefault="00B277B6" w:rsidP="00B277B6">
      <w:pPr>
        <w:jc w:val="right"/>
        <w:rPr>
          <w:rFonts w:ascii="Times New Roman" w:hAnsi="Times New Roman" w:cs="Times New Roman"/>
          <w:sz w:val="28"/>
          <w:szCs w:val="28"/>
        </w:rPr>
      </w:pPr>
      <w:r w:rsidRPr="00D603A0">
        <w:rPr>
          <w:rFonts w:ascii="Times New Roman" w:hAnsi="Times New Roman" w:cs="Times New Roman"/>
          <w:sz w:val="28"/>
          <w:szCs w:val="28"/>
        </w:rPr>
        <w:t xml:space="preserve">                      Методическая разработка</w:t>
      </w:r>
      <w:r>
        <w:rPr>
          <w:rFonts w:ascii="Times New Roman" w:hAnsi="Times New Roman" w:cs="Times New Roman"/>
          <w:sz w:val="28"/>
          <w:szCs w:val="28"/>
        </w:rPr>
        <w:t xml:space="preserve"> внеклассного мероприятия «Земля Владимирская»</w:t>
      </w:r>
    </w:p>
    <w:p w:rsidR="00B277B6" w:rsidRDefault="00B277B6" w:rsidP="00B277B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Выполнена:</w:t>
      </w:r>
    </w:p>
    <w:p w:rsidR="00B277B6" w:rsidRDefault="00B277B6" w:rsidP="00B277B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учителем иностранных языков</w:t>
      </w:r>
    </w:p>
    <w:p w:rsidR="00B277B6" w:rsidRDefault="00B277B6" w:rsidP="00B277B6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Свиязовой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Т.Е</w:t>
      </w:r>
    </w:p>
    <w:p w:rsidR="00B277B6" w:rsidRDefault="00B277B6" w:rsidP="00B277B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СОШ №23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г.Коврова</w:t>
      </w:r>
      <w:proofErr w:type="spellEnd"/>
    </w:p>
    <w:p w:rsidR="00B277B6" w:rsidRDefault="00B277B6" w:rsidP="00B277B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Владимирской области</w:t>
      </w:r>
    </w:p>
    <w:p w:rsidR="00B277B6" w:rsidRDefault="00B277B6" w:rsidP="00B277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B277B6" w:rsidRDefault="00B277B6" w:rsidP="00B277B6">
      <w:pPr>
        <w:rPr>
          <w:rFonts w:ascii="Times New Roman" w:hAnsi="Times New Roman" w:cs="Times New Roman"/>
          <w:sz w:val="28"/>
          <w:szCs w:val="28"/>
        </w:rPr>
      </w:pPr>
    </w:p>
    <w:p w:rsidR="00B277B6" w:rsidRDefault="00B277B6" w:rsidP="00B277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Ковров,2022</w:t>
      </w:r>
    </w:p>
    <w:p w:rsidR="00B277B6" w:rsidRDefault="00B277B6" w:rsidP="00B277B6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77B6" w:rsidRDefault="00B277B6" w:rsidP="00B277B6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B277B6" w:rsidRDefault="00B277B6" w:rsidP="00B277B6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 xml:space="preserve">Данная методическая разработка может быть использована в работе учителей иностранного языка, повышая уровень владения иностранным языком на материалах краеведческой направленности. </w:t>
      </w:r>
      <w:r w:rsidRPr="00AF763B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 xml:space="preserve"> Он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 xml:space="preserve">а может помощь заинтересовать и сформировать   у учащихся </w:t>
      </w:r>
      <w:r w:rsidRPr="00AF763B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старшего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 xml:space="preserve"> и среднего звена общеобразовательной школы </w:t>
      </w:r>
      <w:r w:rsidRPr="00AF763B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представления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 xml:space="preserve"> о родном крае: его </w:t>
      </w:r>
      <w:r w:rsidRPr="00AF763B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истории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, культуре; воспитывать у учеников</w:t>
      </w:r>
      <w:r w:rsidRPr="00AF763B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 xml:space="preserve"> любовь к родному краю, уважение к труду и достижениям земляков.</w:t>
      </w:r>
    </w:p>
    <w:p w:rsidR="00B277B6" w:rsidRDefault="00B277B6" w:rsidP="00B277B6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</w:pPr>
    </w:p>
    <w:p w:rsidR="00B277B6" w:rsidRPr="00AF763B" w:rsidRDefault="00B277B6" w:rsidP="00B277B6">
      <w:p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Методическая разработка представляет собой викторину на английском языке про известных людей России, их жизнь и деятельность, связанных с городом Ковровом Владимирской области. В викторине вопросы о таких известных людях как: Дегтярёв В.А, Устинов Д.Ф, Голицын С.М, Иорданский М.В, Барсуков А.Н. После каждого вопроса даны ответы со множественным выбором. После блока вопросов по каждому деятелю, даны ответы (для самопроверки).</w:t>
      </w:r>
    </w:p>
    <w:p w:rsidR="00B277B6" w:rsidRDefault="00B277B6" w:rsidP="00B277B6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77B6" w:rsidRPr="00AF763B" w:rsidRDefault="00B277B6" w:rsidP="00B277B6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76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ЗАДАЧИ:</w:t>
      </w:r>
    </w:p>
    <w:p w:rsidR="00B277B6" w:rsidRPr="00607FE5" w:rsidRDefault="00B277B6" w:rsidP="00B277B6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607FE5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Повышение 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уровня владения</w:t>
      </w:r>
      <w:r w:rsidRPr="00607FE5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иностранного языка в области формирования коммуникативной компетентности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школьников на материалах </w:t>
      </w:r>
      <w:r w:rsidRPr="00607FE5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краеведческой направл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енности (умение представить </w:t>
      </w:r>
      <w:r w:rsidRPr="00607FE5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культуру 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и историю </w:t>
      </w:r>
      <w:r w:rsidRPr="00607FE5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родного края на иностранном языке).</w:t>
      </w:r>
    </w:p>
    <w:p w:rsidR="00B277B6" w:rsidRDefault="00B277B6" w:rsidP="00B277B6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607FE5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Создание условий для совершенствования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навыков в изучении истории и культуры родного края.</w:t>
      </w:r>
    </w:p>
    <w:p w:rsidR="00694F81" w:rsidRDefault="00694F81"/>
    <w:sectPr w:rsidR="00694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BA23C8"/>
    <w:multiLevelType w:val="multilevel"/>
    <w:tmpl w:val="BE7E6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802"/>
    <w:rsid w:val="00694F81"/>
    <w:rsid w:val="006B7802"/>
    <w:rsid w:val="00B2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B1FC"/>
  <w15:chartTrackingRefBased/>
  <w15:docId w15:val="{D8DCF55B-DC8D-4360-829A-90CD2DD19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Свиязов</dc:creator>
  <cp:keywords/>
  <dc:description/>
  <cp:lastModifiedBy>Андрей Свиязов</cp:lastModifiedBy>
  <cp:revision>2</cp:revision>
  <dcterms:created xsi:type="dcterms:W3CDTF">2022-04-25T18:25:00Z</dcterms:created>
  <dcterms:modified xsi:type="dcterms:W3CDTF">2022-04-25T18:26:00Z</dcterms:modified>
</cp:coreProperties>
</file>